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73D" w:rsidRPr="00CD673D" w:rsidRDefault="00CD673D" w:rsidP="00CD673D">
      <w:pPr>
        <w:ind w:left="-284"/>
        <w:jc w:val="center"/>
        <w:rPr>
          <w:b/>
          <w:sz w:val="28"/>
          <w:szCs w:val="28"/>
        </w:rPr>
      </w:pPr>
      <w:r w:rsidRPr="00CD673D">
        <w:rPr>
          <w:b/>
          <w:sz w:val="28"/>
          <w:szCs w:val="28"/>
        </w:rPr>
        <w:t xml:space="preserve">Вопросы к зачету </w:t>
      </w:r>
      <w:r>
        <w:rPr>
          <w:b/>
          <w:sz w:val="28"/>
          <w:szCs w:val="28"/>
        </w:rPr>
        <w:t>по ОПМП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Дайте определение понятия «здоровье». 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компоненты здоровья.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Перечислите факторы, определяющие здоровье и болезнь.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Что такое общественное </w:t>
      </w:r>
      <w:proofErr w:type="gramStart"/>
      <w:r w:rsidRPr="00CD673D">
        <w:rPr>
          <w:color w:val="000000"/>
          <w:sz w:val="28"/>
          <w:szCs w:val="28"/>
        </w:rPr>
        <w:t>здоровье</w:t>
      </w:r>
      <w:proofErr w:type="gramEnd"/>
      <w:r w:rsidRPr="00CD673D">
        <w:rPr>
          <w:color w:val="000000"/>
          <w:sz w:val="28"/>
          <w:szCs w:val="28"/>
        </w:rPr>
        <w:t xml:space="preserve"> и по </w:t>
      </w:r>
      <w:proofErr w:type="gramStart"/>
      <w:r w:rsidRPr="00CD673D">
        <w:rPr>
          <w:color w:val="000000"/>
          <w:sz w:val="28"/>
          <w:szCs w:val="28"/>
        </w:rPr>
        <w:t>каким</w:t>
      </w:r>
      <w:proofErr w:type="gramEnd"/>
      <w:r w:rsidRPr="00CD673D">
        <w:rPr>
          <w:color w:val="000000"/>
          <w:sz w:val="28"/>
          <w:szCs w:val="28"/>
        </w:rPr>
        <w:t xml:space="preserve"> показателям оно оценивается?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Перечислите критерии оценки индивидуального здоровья. 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норма?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 xml:space="preserve">Что такое болезнь? 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Дайте определения  понятию предболезнь. 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Перечислите факторы, определяющие здоровье и болезнь.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и охарактеризуйте стадии болезни.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Приведите современные подходы к классификации болезней.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исходы болезни.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«здравоохранение»?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государственную систему здравоохранения, систему здравоохранения, основанную на частной собственности.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систему страховой медицины в РФ.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основные принципы российской системы здравоохранения.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Перечислите и охарактеризуйте уровни организации лечебно-профилактической помощи в России.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основные федеральные законы, направленные на охрану здоровья населения России.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Каковы задачи и стратегия ВОЗ в здравоохранении народов мира?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Что такое психика? 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врожденные причины нарушения психического здоровья.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приобретенные причины нарушения психического здоровья. 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 xml:space="preserve">Дайте понятие психического стресса и </w:t>
      </w:r>
      <w:proofErr w:type="spellStart"/>
      <w:r w:rsidRPr="00CD673D">
        <w:rPr>
          <w:sz w:val="28"/>
          <w:szCs w:val="28"/>
        </w:rPr>
        <w:t>психотравмы</w:t>
      </w:r>
      <w:proofErr w:type="spellEnd"/>
      <w:r w:rsidRPr="00CD673D">
        <w:rPr>
          <w:sz w:val="28"/>
          <w:szCs w:val="28"/>
        </w:rPr>
        <w:t>.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sz w:val="28"/>
          <w:szCs w:val="28"/>
        </w:rPr>
      </w:pPr>
      <w:r w:rsidRPr="00CD673D">
        <w:rPr>
          <w:sz w:val="28"/>
          <w:szCs w:val="28"/>
        </w:rPr>
        <w:t>Назовите основные подходы к профилактике негативных последствий психического стресса.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Заболевания, влияющие  на  репродуктивную  функцию.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понимают под половой культурой?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Современные  методы  контрацепции.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 xml:space="preserve">Организация служб планирования семьи. </w:t>
      </w:r>
    </w:p>
    <w:p w:rsidR="00CD673D" w:rsidRPr="00CD673D" w:rsidRDefault="00CD673D" w:rsidP="00CD673D">
      <w:pPr>
        <w:numPr>
          <w:ilvl w:val="0"/>
          <w:numId w:val="1"/>
        </w:numPr>
        <w:shd w:val="clear" w:color="auto" w:fill="FFFFFF"/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Болезни, передаваемые половым путем: распространенность, основные методы лечения и профилактики.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механизм наследования болезней.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Назовите причины наследственных болезней. Что такое «груз мутаций»?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«болезни с наследственной предрасположенностью»?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Какие наследственные болезни называют хромосомными? Приведите примеры.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Какие наследственные болезни вызваны генными дефектами обмена веществ? Приведите примеры.</w:t>
      </w:r>
    </w:p>
    <w:p w:rsidR="00CD673D" w:rsidRPr="00CD673D" w:rsidRDefault="00CD673D" w:rsidP="00CD673D">
      <w:pPr>
        <w:numPr>
          <w:ilvl w:val="0"/>
          <w:numId w:val="1"/>
        </w:numPr>
        <w:ind w:left="-284"/>
        <w:jc w:val="both"/>
        <w:rPr>
          <w:color w:val="000000"/>
          <w:sz w:val="28"/>
          <w:szCs w:val="28"/>
        </w:rPr>
      </w:pPr>
      <w:r w:rsidRPr="00CD673D">
        <w:rPr>
          <w:color w:val="000000"/>
          <w:sz w:val="28"/>
          <w:szCs w:val="28"/>
        </w:rPr>
        <w:t>Охарактеризуйте методы генной терапии, ее перспективы.</w:t>
      </w:r>
    </w:p>
    <w:p w:rsidR="00CD673D" w:rsidRPr="00CD673D" w:rsidRDefault="00CD673D" w:rsidP="00CD673D">
      <w:pPr>
        <w:pStyle w:val="1"/>
        <w:keepNext w:val="0"/>
        <w:widowControl w:val="0"/>
        <w:numPr>
          <w:ilvl w:val="0"/>
          <w:numId w:val="1"/>
        </w:numPr>
        <w:ind w:left="-284"/>
        <w:jc w:val="both"/>
        <w:rPr>
          <w:sz w:val="28"/>
          <w:szCs w:val="28"/>
        </w:rPr>
      </w:pPr>
      <w:r w:rsidRPr="00CD673D">
        <w:rPr>
          <w:color w:val="000000"/>
          <w:sz w:val="28"/>
          <w:szCs w:val="28"/>
        </w:rPr>
        <w:t>Что такое «медико-генетическое консультирование? Определите его задачи, показания к этому виду консультирования и охарактеризуйте основные методы.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Какие болезни называют инфекционными?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lastRenderedPageBreak/>
        <w:t>Что такое «инфекционный процесс»? Назовите стадии инфекционного процесса.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факторы, определяющие характер развития инфекционного процесса.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Дайте определение понятиям: «бактериемия», «септицемия», «</w:t>
      </w:r>
      <w:proofErr w:type="spellStart"/>
      <w:r w:rsidRPr="00CD673D">
        <w:rPr>
          <w:sz w:val="28"/>
          <w:szCs w:val="28"/>
        </w:rPr>
        <w:t>токсинемия</w:t>
      </w:r>
      <w:proofErr w:type="spellEnd"/>
      <w:r w:rsidRPr="00CD673D">
        <w:rPr>
          <w:sz w:val="28"/>
          <w:szCs w:val="28"/>
        </w:rPr>
        <w:t>».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«эпидемический процесс»? Назовите звенья эпидемического процесса.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источники инфекции и факторы передачи возбудителя.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элементы эпидемического очага.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основные направления противоэпидемических мероприятий.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иммунитет? Виды иммунитета.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Какие бывают реакции на прививку? Показания и противопоказания к иммунизации.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основные направления профилактики инфекционных заболеваний.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задачи при оказании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 xml:space="preserve">Назовите признаки </w:t>
      </w:r>
      <w:proofErr w:type="spellStart"/>
      <w:r w:rsidRPr="00CD673D">
        <w:rPr>
          <w:sz w:val="28"/>
          <w:szCs w:val="28"/>
        </w:rPr>
        <w:t>агонального</w:t>
      </w:r>
      <w:proofErr w:type="spellEnd"/>
      <w:r w:rsidRPr="00CD673D">
        <w:rPr>
          <w:sz w:val="28"/>
          <w:szCs w:val="28"/>
        </w:rPr>
        <w:t xml:space="preserve"> состояния, биологической и клинической смерти.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самые первые действия при оказании неотложной помощи пострадавшему.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«реанимация»? Перечислите последовательность действий. Назовите признаки эффективности реанимационных мероприятий.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«контузия», «кома»?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«обморок», «коллапс»? Назовите причины и схему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Как отличить обморок, кому и клиническую смерть по трем основным признакам?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Охарактеризуйте механизмы развития стадий травматического шока.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виды кровотечений и способы их остановки.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живота.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грудной клетки.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Особенности оказания неотложной помощи при ранениях позвоночника.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перелома костей конечностей. Последовательность и правила оказания неотложной помощи при переломах.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признаки ушиба, вывиха. Последовательность и правила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Причины смерти при электрической травме.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ожогах.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Признаки «синего» и «белого» утопления. Схема оказания неотложной помощи при утоплении.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отморожениях и переохлаждении.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тепловом и солнечном ударе.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виды инородных тел и особенности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Неотложная помощь при травмах и поражениях глаз.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Что такое «анафилактический шок»? Схема оказания неотложной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lastRenderedPageBreak/>
        <w:t>Перечислите признаки приступа бронхиальной астмы и правила оказания помощи.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 xml:space="preserve">Назовите причины комы при сахарном диабете. Схема оказания неотложной помощи при </w:t>
      </w:r>
      <w:proofErr w:type="spellStart"/>
      <w:r w:rsidRPr="00CD673D">
        <w:rPr>
          <w:sz w:val="28"/>
          <w:szCs w:val="28"/>
        </w:rPr>
        <w:t>гипер</w:t>
      </w:r>
      <w:proofErr w:type="spellEnd"/>
      <w:r w:rsidRPr="00CD673D">
        <w:rPr>
          <w:sz w:val="28"/>
          <w:szCs w:val="28"/>
        </w:rPr>
        <w:t>- и гипогликемической коме.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Схема оказания неотложной помощи при гипертоническом кризе.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Оказание помощи при приступе стенокардии.</w:t>
      </w:r>
    </w:p>
    <w:p w:rsidR="00CD673D" w:rsidRPr="00CD673D" w:rsidRDefault="00CD673D" w:rsidP="00CD673D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Перечислите общие правила транспортировки пострадавших.</w:t>
      </w:r>
    </w:p>
    <w:p w:rsidR="00CD673D" w:rsidRPr="00CD673D" w:rsidRDefault="00CD673D" w:rsidP="00CD673D">
      <w:pPr>
        <w:numPr>
          <w:ilvl w:val="0"/>
          <w:numId w:val="1"/>
        </w:numPr>
        <w:tabs>
          <w:tab w:val="num" w:pos="426"/>
        </w:tabs>
        <w:overflowPunct w:val="0"/>
        <w:autoSpaceDE w:val="0"/>
        <w:autoSpaceDN w:val="0"/>
        <w:adjustRightInd w:val="0"/>
        <w:ind w:left="-284"/>
        <w:jc w:val="both"/>
        <w:textAlignment w:val="baseline"/>
        <w:rPr>
          <w:sz w:val="28"/>
          <w:szCs w:val="28"/>
        </w:rPr>
      </w:pPr>
      <w:r w:rsidRPr="00CD673D">
        <w:rPr>
          <w:sz w:val="28"/>
          <w:szCs w:val="28"/>
        </w:rPr>
        <w:t>Назовите назначение препаратов и материалов универсальной аптечки.</w:t>
      </w:r>
    </w:p>
    <w:p w:rsidR="007B4A59" w:rsidRPr="00CD673D" w:rsidRDefault="007B4A59" w:rsidP="00CD673D">
      <w:pPr>
        <w:ind w:left="-284"/>
        <w:rPr>
          <w:sz w:val="28"/>
          <w:szCs w:val="28"/>
        </w:rPr>
      </w:pPr>
    </w:p>
    <w:sectPr w:rsidR="007B4A59" w:rsidRPr="00CD673D" w:rsidSect="007B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E1DC3"/>
    <w:multiLevelType w:val="hybridMultilevel"/>
    <w:tmpl w:val="0D803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673D"/>
    <w:rsid w:val="007B4A59"/>
    <w:rsid w:val="009F104B"/>
    <w:rsid w:val="00C928F9"/>
    <w:rsid w:val="00CD6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673D"/>
    <w:pPr>
      <w:keepNext/>
      <w:jc w:val="center"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673D"/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gypsyrom</dc:creator>
  <cp:lastModifiedBy>gypsyrom</cp:lastModifiedBy>
  <cp:revision>2</cp:revision>
  <dcterms:created xsi:type="dcterms:W3CDTF">2020-06-09T07:21:00Z</dcterms:created>
  <dcterms:modified xsi:type="dcterms:W3CDTF">2020-06-09T07:21:00Z</dcterms:modified>
</cp:coreProperties>
</file>